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21643C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3567E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64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4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2018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2</w:t>
      </w:r>
      <w:r w:rsidR="0021643C">
        <w:rPr>
          <w:rFonts w:ascii="Times New Roman" w:hAnsi="Times New Roman" w:cs="Times New Roman"/>
          <w:sz w:val="24"/>
          <w:szCs w:val="24"/>
        </w:rPr>
        <w:t>5</w:t>
      </w:r>
      <w:r w:rsidR="0010145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1643C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 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21643C">
        <w:rPr>
          <w:rFonts w:ascii="Times New Roman" w:hAnsi="Times New Roman" w:cs="Times New Roman"/>
          <w:sz w:val="24"/>
          <w:szCs w:val="24"/>
        </w:rPr>
        <w:t xml:space="preserve"> 13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21643C">
        <w:rPr>
          <w:rFonts w:ascii="Times New Roman" w:hAnsi="Times New Roman" w:cs="Times New Roman"/>
          <w:sz w:val="24"/>
          <w:szCs w:val="24"/>
        </w:rPr>
        <w:t>8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2164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8D3018">
        <w:rPr>
          <w:rFonts w:ascii="Times New Roman" w:hAnsi="Times New Roman" w:cs="Times New Roman"/>
          <w:sz w:val="24"/>
          <w:szCs w:val="24"/>
        </w:rPr>
        <w:t>статистической информации – 2</w:t>
      </w:r>
      <w:r w:rsidR="0021643C">
        <w:rPr>
          <w:rFonts w:ascii="Times New Roman" w:hAnsi="Times New Roman" w:cs="Times New Roman"/>
          <w:sz w:val="24"/>
          <w:szCs w:val="24"/>
        </w:rPr>
        <w:t>5</w:t>
      </w:r>
      <w:r w:rsidR="00F06CFB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типу доставки:</w:t>
      </w:r>
    </w:p>
    <w:p w:rsidR="00F06CFB" w:rsidRDefault="0021643C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электронной почтой – 10 (40</w:t>
      </w:r>
      <w:r w:rsidR="00F06CFB">
        <w:rPr>
          <w:rFonts w:ascii="Times New Roman" w:hAnsi="Times New Roman" w:cs="Times New Roman"/>
          <w:sz w:val="24"/>
          <w:szCs w:val="24"/>
        </w:rPr>
        <w:t>%)</w:t>
      </w: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="005C4F36">
        <w:rPr>
          <w:rFonts w:ascii="Times New Roman" w:hAnsi="Times New Roman" w:cs="Times New Roman"/>
          <w:sz w:val="24"/>
          <w:szCs w:val="24"/>
        </w:rPr>
        <w:t>посредственно от заявителей – 15</w:t>
      </w: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5C4F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87" w:rsidRDefault="004B3287" w:rsidP="004B32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по территориальному признаку (наименование субъекта РФ):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 Саха (Якутия) – 2</w:t>
      </w:r>
      <w:r w:rsidR="005C4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</w:t>
      </w:r>
      <w:r w:rsidR="005C4F36">
        <w:rPr>
          <w:rFonts w:ascii="Times New Roman" w:hAnsi="Times New Roman" w:cs="Times New Roman"/>
          <w:b/>
          <w:sz w:val="24"/>
          <w:szCs w:val="24"/>
        </w:rPr>
        <w:t>о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2018 года дано 2</w:t>
      </w:r>
      <w:r w:rsidR="005C4F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ответа, из них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1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b/>
          <w:sz w:val="24"/>
          <w:szCs w:val="24"/>
        </w:rPr>
        <w:t>на обращение гражданина</w:t>
      </w:r>
      <w:r w:rsidR="005C4F36">
        <w:rPr>
          <w:rFonts w:ascii="Times New Roman" w:hAnsi="Times New Roman" w:cs="Times New Roman"/>
          <w:b/>
          <w:sz w:val="24"/>
          <w:szCs w:val="24"/>
        </w:rPr>
        <w:t xml:space="preserve"> из предыдущего отчетного периода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442AC1" w:rsidRDefault="00442AC1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сети «Интернет» - 1</w:t>
      </w:r>
      <w:r w:rsidR="005C4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4F36">
        <w:rPr>
          <w:rFonts w:ascii="Times New Roman" w:hAnsi="Times New Roman" w:cs="Times New Roman"/>
          <w:sz w:val="24"/>
          <w:szCs w:val="24"/>
        </w:rPr>
        <w:t>62,5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442AC1" w:rsidRDefault="005C4F36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руки заявителю – 9 (37,5</w:t>
      </w:r>
      <w:r w:rsidR="00442AC1"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4F2DD5" w:rsidP="005C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5C4F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4F3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 2</w:t>
      </w:r>
      <w:r w:rsidR="005C4F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Pr="005902AF" w:rsidRDefault="005902AF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форме рассмотрения обращений граждан:</w:t>
      </w:r>
    </w:p>
    <w:p w:rsidR="004F2DD5" w:rsidRDefault="005902AF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участия заявителя – 2</w:t>
      </w:r>
      <w:r w:rsidR="005C4F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5902AF" w:rsidRDefault="005902AF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C4F36">
        <w:rPr>
          <w:rFonts w:ascii="Times New Roman" w:hAnsi="Times New Roman" w:cs="Times New Roman"/>
          <w:sz w:val="24"/>
          <w:szCs w:val="24"/>
        </w:rPr>
        <w:t>5 (6</w:t>
      </w:r>
      <w:r>
        <w:rPr>
          <w:rFonts w:ascii="Times New Roman" w:hAnsi="Times New Roman" w:cs="Times New Roman"/>
          <w:sz w:val="24"/>
          <w:szCs w:val="24"/>
        </w:rPr>
        <w:t>2,</w:t>
      </w:r>
      <w:r w:rsidR="005C4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C676FD" w:rsidRP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</w:t>
      </w:r>
      <w:r w:rsidR="005C4F36">
        <w:rPr>
          <w:rFonts w:ascii="Times New Roman" w:hAnsi="Times New Roman" w:cs="Times New Roman"/>
          <w:sz w:val="24"/>
          <w:szCs w:val="24"/>
        </w:rPr>
        <w:t>ководителя Сах</w:t>
      </w:r>
      <w:proofErr w:type="gramStart"/>
      <w:r w:rsidR="005C4F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C4F36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5C4F36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5C4F36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F3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7,</w:t>
      </w:r>
      <w:r w:rsidR="005C4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442AC1" w:rsidRDefault="00442AC1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F2DD5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обращений, находящихся на рассмотрении на 1 число первого месяца периода, следующего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6F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36">
        <w:rPr>
          <w:rFonts w:ascii="Times New Roman" w:hAnsi="Times New Roman" w:cs="Times New Roman"/>
          <w:b/>
          <w:sz w:val="24"/>
          <w:szCs w:val="24"/>
        </w:rPr>
        <w:t>2</w:t>
      </w:r>
      <w:r w:rsidR="00C676F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C4F36">
        <w:rPr>
          <w:rFonts w:ascii="Times New Roman" w:hAnsi="Times New Roman" w:cs="Times New Roman"/>
          <w:sz w:val="24"/>
          <w:szCs w:val="24"/>
        </w:rPr>
        <w:t>я</w:t>
      </w:r>
      <w:r w:rsidR="00C676FD">
        <w:rPr>
          <w:rFonts w:ascii="Times New Roman" w:hAnsi="Times New Roman" w:cs="Times New Roman"/>
          <w:sz w:val="24"/>
          <w:szCs w:val="24"/>
        </w:rPr>
        <w:t>.</w:t>
      </w: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5C4F36">
        <w:rPr>
          <w:rFonts w:ascii="Times New Roman" w:hAnsi="Times New Roman" w:cs="Times New Roman"/>
          <w:sz w:val="24"/>
          <w:szCs w:val="24"/>
        </w:rPr>
        <w:t xml:space="preserve"> за 2</w:t>
      </w:r>
      <w:r w:rsidR="00324CD1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5C4F36">
        <w:rPr>
          <w:rFonts w:ascii="Times New Roman" w:hAnsi="Times New Roman" w:cs="Times New Roman"/>
          <w:sz w:val="24"/>
          <w:szCs w:val="24"/>
        </w:rPr>
        <w:t xml:space="preserve"> тематического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324CD1" w:rsidRDefault="00324CD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36" w:rsidRDefault="005C4F36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"/>
        <w:gridCol w:w="2648"/>
        <w:gridCol w:w="1471"/>
        <w:gridCol w:w="1131"/>
        <w:gridCol w:w="1131"/>
        <w:gridCol w:w="1513"/>
      </w:tblGrid>
      <w:tr w:rsidR="00324CD1" w:rsidRPr="00D55AE7" w:rsidTr="00C06534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CD1" w:rsidRPr="00D55AE7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55AE7" w:rsidRPr="00D55AE7" w:rsidTr="00C06534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D55AE7" w:rsidRPr="00D55AE7" w:rsidRDefault="00D55AE7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D55AE7" w:rsidRPr="00D55AE7" w:rsidTr="00C06534"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D55AE7" w:rsidRPr="00D55AE7" w:rsidRDefault="00D55AE7" w:rsidP="00D55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E7" w:rsidRPr="00D55AE7" w:rsidRDefault="00D55AE7" w:rsidP="005C4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предыдущего отчетного периода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E7" w:rsidRPr="00D55AE7" w:rsidRDefault="00D55AE7" w:rsidP="00D61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F36" w:rsidRPr="00BE24A2" w:rsidTr="00C06534"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5C4F36" w:rsidRPr="00BE24A2" w:rsidRDefault="005C4F36" w:rsidP="00BE24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 квартал 2018 года</w:t>
            </w:r>
          </w:p>
        </w:tc>
        <w:tc>
          <w:tcPr>
            <w:tcW w:w="1471" w:type="dxa"/>
          </w:tcPr>
          <w:p w:rsidR="005C4F36" w:rsidRPr="00BE24A2" w:rsidRDefault="005C4F36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C4F36" w:rsidRPr="00BE24A2" w:rsidRDefault="005C4F36" w:rsidP="00D55A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55A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5C4F36" w:rsidRPr="00BE24A2" w:rsidRDefault="00D55AE7" w:rsidP="005C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5C4F36" w:rsidRPr="00BE24A2" w:rsidRDefault="005C4F36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3856" w:rsidRPr="00324CD1" w:rsidTr="00C06534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D3856" w:rsidRPr="008D3856" w:rsidRDefault="008D3856" w:rsidP="00D61D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856">
              <w:rPr>
                <w:rFonts w:ascii="Times New Roman" w:hAnsi="Times New Roman" w:cs="Times New Roman"/>
                <w:b/>
              </w:rPr>
              <w:t>0001.0001.0005.0000</w:t>
            </w:r>
          </w:p>
        </w:tc>
        <w:tc>
          <w:tcPr>
            <w:tcW w:w="7894" w:type="dxa"/>
            <w:gridSpan w:val="5"/>
            <w:tcBorders>
              <w:right w:val="single" w:sz="4" w:space="0" w:color="auto"/>
            </w:tcBorders>
          </w:tcPr>
          <w:p w:rsidR="008D3856" w:rsidRPr="008D3856" w:rsidRDefault="008D3856" w:rsidP="008D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Российской Федерации</w:t>
            </w:r>
          </w:p>
        </w:tc>
      </w:tr>
      <w:tr w:rsidR="00D55AE7" w:rsidRPr="00324CD1" w:rsidTr="004740B7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55AE7" w:rsidRPr="008D3856" w:rsidRDefault="00D55AE7" w:rsidP="00D61D3F">
            <w:pPr>
              <w:jc w:val="both"/>
              <w:rPr>
                <w:rFonts w:ascii="Times New Roman" w:hAnsi="Times New Roman" w:cs="Times New Roman"/>
              </w:rPr>
            </w:pPr>
            <w:r w:rsidRPr="008D3856">
              <w:rPr>
                <w:rFonts w:ascii="Times New Roman" w:hAnsi="Times New Roman" w:cs="Times New Roman"/>
              </w:rPr>
              <w:t>0001.0001.0005.0004</w:t>
            </w:r>
          </w:p>
        </w:tc>
        <w:tc>
          <w:tcPr>
            <w:tcW w:w="2648" w:type="dxa"/>
          </w:tcPr>
          <w:p w:rsidR="00D55AE7" w:rsidRPr="00324CD1" w:rsidRDefault="00D55AE7" w:rsidP="0032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Демография. Перепись населения </w:t>
            </w:r>
          </w:p>
        </w:tc>
        <w:tc>
          <w:tcPr>
            <w:tcW w:w="1471" w:type="dxa"/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55AE7" w:rsidRPr="00324CD1" w:rsidRDefault="00C06534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D55AE7" w:rsidRPr="00324CD1" w:rsidRDefault="00C06534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856" w:rsidRPr="008D3856" w:rsidTr="00C06534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D3856" w:rsidRPr="008D3856" w:rsidRDefault="008D3856" w:rsidP="008D3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856">
              <w:rPr>
                <w:rFonts w:ascii="Times New Roman" w:hAnsi="Times New Roman" w:cs="Times New Roman"/>
                <w:b/>
              </w:rPr>
              <w:t>0001.0002.0027.0000</w:t>
            </w:r>
          </w:p>
        </w:tc>
        <w:tc>
          <w:tcPr>
            <w:tcW w:w="7894" w:type="dxa"/>
            <w:gridSpan w:val="5"/>
            <w:tcBorders>
              <w:right w:val="single" w:sz="4" w:space="0" w:color="auto"/>
            </w:tcBorders>
          </w:tcPr>
          <w:p w:rsidR="008D3856" w:rsidRPr="008D3856" w:rsidRDefault="008D3856" w:rsidP="008D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Обращения, заявления и жалобы граждан</w:t>
            </w:r>
          </w:p>
        </w:tc>
      </w:tr>
      <w:tr w:rsidR="00D55AE7" w:rsidRPr="00324CD1" w:rsidTr="004740B7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55AE7" w:rsidRPr="00324CD1" w:rsidRDefault="00D55AE7" w:rsidP="00D61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0001.0002.0027.0120</w:t>
            </w:r>
          </w:p>
        </w:tc>
        <w:tc>
          <w:tcPr>
            <w:tcW w:w="2648" w:type="dxa"/>
          </w:tcPr>
          <w:p w:rsidR="00D55AE7" w:rsidRPr="00324CD1" w:rsidRDefault="00D55AE7" w:rsidP="0032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архивных данных (за исключением зарубежных стран)</w:t>
            </w:r>
          </w:p>
        </w:tc>
        <w:tc>
          <w:tcPr>
            <w:tcW w:w="1471" w:type="dxa"/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right w:val="single" w:sz="4" w:space="0" w:color="000000" w:themeColor="text1"/>
            </w:tcBorders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 w:themeColor="text1"/>
            </w:tcBorders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56" w:rsidRPr="008D3856" w:rsidTr="00C06534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D3856" w:rsidRPr="008D3856" w:rsidRDefault="008D3856" w:rsidP="008D3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856">
              <w:rPr>
                <w:rFonts w:ascii="Times New Roman" w:hAnsi="Times New Roman" w:cs="Times New Roman"/>
                <w:b/>
              </w:rPr>
              <w:t>0001.0002.002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D3856">
              <w:rPr>
                <w:rFonts w:ascii="Times New Roman" w:hAnsi="Times New Roman" w:cs="Times New Roman"/>
                <w:b/>
              </w:rPr>
              <w:t>.0000</w:t>
            </w:r>
          </w:p>
        </w:tc>
        <w:tc>
          <w:tcPr>
            <w:tcW w:w="7894" w:type="dxa"/>
            <w:gridSpan w:val="5"/>
            <w:tcBorders>
              <w:right w:val="single" w:sz="4" w:space="0" w:color="auto"/>
            </w:tcBorders>
          </w:tcPr>
          <w:p w:rsidR="008D3856" w:rsidRPr="008D3856" w:rsidRDefault="008D3856" w:rsidP="008D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D55AE7" w:rsidRPr="00324CD1" w:rsidTr="004740B7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55AE7" w:rsidRPr="00324CD1" w:rsidRDefault="00D55AE7" w:rsidP="008D3856">
            <w:pPr>
              <w:jc w:val="both"/>
              <w:rPr>
                <w:rFonts w:ascii="Times New Roman" w:hAnsi="Times New Roman" w:cs="Times New Roman"/>
              </w:rPr>
            </w:pPr>
            <w:r w:rsidRPr="008D3856">
              <w:rPr>
                <w:rFonts w:ascii="Times New Roman" w:hAnsi="Times New Roman" w:cs="Times New Roman"/>
              </w:rPr>
              <w:t>0001.0002.0025.</w:t>
            </w:r>
            <w:r>
              <w:rPr>
                <w:rFonts w:ascii="Times New Roman" w:hAnsi="Times New Roman" w:cs="Times New Roman"/>
              </w:rPr>
              <w:t>0178</w:t>
            </w:r>
          </w:p>
        </w:tc>
        <w:tc>
          <w:tcPr>
            <w:tcW w:w="2648" w:type="dxa"/>
          </w:tcPr>
          <w:p w:rsidR="00D55AE7" w:rsidRPr="00324CD1" w:rsidRDefault="00D55AE7" w:rsidP="00BE2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Учет. Отчетность. Статистика</w:t>
            </w:r>
          </w:p>
        </w:tc>
        <w:tc>
          <w:tcPr>
            <w:tcW w:w="1471" w:type="dxa"/>
          </w:tcPr>
          <w:p w:rsidR="00D55AE7" w:rsidRPr="00324CD1" w:rsidRDefault="00D55AE7" w:rsidP="00BE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55AE7" w:rsidRPr="00324CD1" w:rsidRDefault="00D55AE7" w:rsidP="00BE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55AE7" w:rsidRPr="00324CD1" w:rsidRDefault="00D55AE7" w:rsidP="00BE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D55AE7" w:rsidRPr="00324CD1" w:rsidRDefault="00D55AE7" w:rsidP="00BE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E7" w:rsidRPr="00324CD1" w:rsidTr="004740B7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D55AE7" w:rsidRPr="00142BBB" w:rsidRDefault="00D55AE7" w:rsidP="00D55AE7">
            <w:pPr>
              <w:jc w:val="both"/>
              <w:rPr>
                <w:rFonts w:ascii="Times New Roman" w:hAnsi="Times New Roman" w:cs="Times New Roman"/>
              </w:rPr>
            </w:pPr>
            <w:r w:rsidRPr="008D3856">
              <w:rPr>
                <w:rFonts w:ascii="Times New Roman" w:hAnsi="Times New Roman" w:cs="Times New Roman"/>
              </w:rPr>
              <w:t>0001.0002.0025</w:t>
            </w:r>
            <w:r>
              <w:rPr>
                <w:rFonts w:ascii="Times New Roman" w:hAnsi="Times New Roman" w:cs="Times New Roman"/>
              </w:rPr>
              <w:t>.0085</w:t>
            </w:r>
          </w:p>
        </w:tc>
        <w:tc>
          <w:tcPr>
            <w:tcW w:w="2648" w:type="dxa"/>
          </w:tcPr>
          <w:p w:rsidR="00D55AE7" w:rsidRPr="008D3856" w:rsidRDefault="00D55AE7" w:rsidP="00C06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сфере экономики. Обеспечение бе</w:t>
            </w:r>
            <w:r w:rsidR="00C0653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кризисного развития экономики</w:t>
            </w:r>
          </w:p>
        </w:tc>
        <w:tc>
          <w:tcPr>
            <w:tcW w:w="1471" w:type="dxa"/>
          </w:tcPr>
          <w:p w:rsidR="00D55AE7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55AE7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55AE7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D55AE7" w:rsidRPr="00324CD1" w:rsidRDefault="00C06534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CCD" w:rsidRPr="00324CD1" w:rsidTr="00C06534"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895CCD" w:rsidRPr="00142BBB" w:rsidRDefault="00895CCD" w:rsidP="00895C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BB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42BBB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>09.0102</w:t>
            </w:r>
            <w:r w:rsidRPr="00142BBB">
              <w:rPr>
                <w:rFonts w:ascii="Times New Roman" w:hAnsi="Times New Roman" w:cs="Times New Roman"/>
                <w:b/>
              </w:rPr>
              <w:t>.0000</w:t>
            </w:r>
          </w:p>
        </w:tc>
        <w:tc>
          <w:tcPr>
            <w:tcW w:w="7894" w:type="dxa"/>
            <w:gridSpan w:val="5"/>
            <w:tcBorders>
              <w:right w:val="single" w:sz="4" w:space="0" w:color="auto"/>
            </w:tcBorders>
          </w:tcPr>
          <w:p w:rsidR="00895CCD" w:rsidRPr="008D3856" w:rsidRDefault="00895CCD" w:rsidP="00895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Торговля </w:t>
            </w:r>
          </w:p>
        </w:tc>
      </w:tr>
      <w:tr w:rsidR="00D55AE7" w:rsidRPr="00324CD1" w:rsidTr="004740B7">
        <w:tc>
          <w:tcPr>
            <w:tcW w:w="2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5AE7" w:rsidRDefault="00D55AE7" w:rsidP="00072810">
            <w:pPr>
              <w:jc w:val="both"/>
              <w:rPr>
                <w:rFonts w:ascii="Times New Roman" w:hAnsi="Times New Roman" w:cs="Times New Roman"/>
              </w:rPr>
            </w:pPr>
            <w:r w:rsidRPr="00895CCD">
              <w:rPr>
                <w:rFonts w:ascii="Times New Roman" w:hAnsi="Times New Roman" w:cs="Times New Roman"/>
              </w:rPr>
              <w:t>0003.0009.0102.</w:t>
            </w:r>
            <w:r>
              <w:rPr>
                <w:rFonts w:ascii="Times New Roman" w:hAnsi="Times New Roman" w:cs="Times New Roman"/>
              </w:rPr>
              <w:t>0692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D55AE7" w:rsidRDefault="00D55AE7" w:rsidP="0032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цен на продукты питания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55AE7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D55AE7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D55AE7" w:rsidRDefault="00C06534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:rsidR="00D55AE7" w:rsidRPr="00324CD1" w:rsidRDefault="00D55AE7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CD1" w:rsidRPr="00C676FD" w:rsidRDefault="00324CD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87" w:rsidRP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18" w:rsidRPr="0043567E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P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567E" w:rsidRPr="0043567E" w:rsidSect="0043567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7E"/>
    <w:rsid w:val="0007142E"/>
    <w:rsid w:val="00072810"/>
    <w:rsid w:val="00101451"/>
    <w:rsid w:val="00142BBB"/>
    <w:rsid w:val="0021643C"/>
    <w:rsid w:val="00324CD1"/>
    <w:rsid w:val="0043567E"/>
    <w:rsid w:val="00442AC1"/>
    <w:rsid w:val="004740B7"/>
    <w:rsid w:val="004A4C79"/>
    <w:rsid w:val="004B3287"/>
    <w:rsid w:val="004F2DD5"/>
    <w:rsid w:val="005902AF"/>
    <w:rsid w:val="005C1330"/>
    <w:rsid w:val="005C4F36"/>
    <w:rsid w:val="0066550F"/>
    <w:rsid w:val="00691E67"/>
    <w:rsid w:val="00834F66"/>
    <w:rsid w:val="00895CCD"/>
    <w:rsid w:val="00896A98"/>
    <w:rsid w:val="008D3018"/>
    <w:rsid w:val="008D3856"/>
    <w:rsid w:val="00BE24A2"/>
    <w:rsid w:val="00C06534"/>
    <w:rsid w:val="00C2437D"/>
    <w:rsid w:val="00C676FD"/>
    <w:rsid w:val="00D55AE7"/>
    <w:rsid w:val="00D61D3F"/>
    <w:rsid w:val="00DB788C"/>
    <w:rsid w:val="00F06CFB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P14_BuharovaTG</dc:creator>
  <cp:keywords/>
  <dc:description/>
  <cp:lastModifiedBy>P14_BuharovaTG</cp:lastModifiedBy>
  <cp:revision>11</cp:revision>
  <cp:lastPrinted>2018-07-04T02:32:00Z</cp:lastPrinted>
  <dcterms:created xsi:type="dcterms:W3CDTF">2018-04-04T02:54:00Z</dcterms:created>
  <dcterms:modified xsi:type="dcterms:W3CDTF">2018-07-04T02:53:00Z</dcterms:modified>
</cp:coreProperties>
</file>